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BC" w:rsidRPr="002E4FBC" w:rsidRDefault="002E4FBC" w:rsidP="002E4FBC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center"/>
        <w:textAlignment w:val="top"/>
        <w:outlineLvl w:val="1"/>
        <w:rPr>
          <w:b/>
          <w:color w:val="5F5F5F"/>
          <w:kern w:val="36"/>
          <w:sz w:val="28"/>
          <w:szCs w:val="28"/>
          <w:u w:val="single"/>
        </w:rPr>
      </w:pPr>
      <w:r w:rsidRPr="002E4FBC">
        <w:rPr>
          <w:b/>
          <w:color w:val="5F5F5F"/>
          <w:kern w:val="36"/>
          <w:sz w:val="28"/>
          <w:szCs w:val="28"/>
          <w:u w:val="single"/>
        </w:rPr>
        <w:t>«</w:t>
      </w:r>
      <w:proofErr w:type="gramStart"/>
      <w:r w:rsidRPr="002E4FBC">
        <w:rPr>
          <w:b/>
          <w:color w:val="5F5F5F"/>
          <w:kern w:val="36"/>
          <w:sz w:val="28"/>
          <w:szCs w:val="28"/>
          <w:u w:val="single"/>
        </w:rPr>
        <w:t>Сказка про спички</w:t>
      </w:r>
      <w:proofErr w:type="gramEnd"/>
      <w:r w:rsidRPr="002E4FBC">
        <w:rPr>
          <w:b/>
          <w:color w:val="5F5F5F"/>
          <w:kern w:val="36"/>
          <w:sz w:val="28"/>
          <w:szCs w:val="28"/>
          <w:u w:val="single"/>
        </w:rPr>
        <w:t>»</w:t>
      </w:r>
    </w:p>
    <w:p w:rsidR="002E4FBC" w:rsidRPr="002E4FBC" w:rsidRDefault="002E4FBC" w:rsidP="002E4FBC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center"/>
        <w:textAlignment w:val="top"/>
        <w:outlineLvl w:val="1"/>
        <w:rPr>
          <w:b/>
          <w:color w:val="5F5F5F"/>
          <w:kern w:val="36"/>
          <w:sz w:val="28"/>
          <w:szCs w:val="28"/>
          <w:u w:val="single"/>
        </w:rPr>
      </w:pPr>
      <w:r w:rsidRPr="002E4FBC">
        <w:rPr>
          <w:b/>
          <w:color w:val="5F5F5F"/>
          <w:kern w:val="36"/>
          <w:sz w:val="28"/>
          <w:szCs w:val="28"/>
          <w:u w:val="single"/>
        </w:rPr>
        <w:t>(по мотивам сказок Андерсена)</w:t>
      </w:r>
    </w:p>
    <w:p w:rsidR="002E4FBC" w:rsidRDefault="002E4FBC" w:rsidP="002E4FBC">
      <w:pPr>
        <w:pStyle w:val="stanzaline"/>
        <w:shd w:val="clear" w:color="auto" w:fill="FFFFFF"/>
        <w:spacing w:before="45" w:beforeAutospacing="0" w:after="45" w:afterAutospacing="0"/>
        <w:ind w:left="45" w:right="45" w:firstLine="480"/>
        <w:jc w:val="both"/>
        <w:textAlignment w:val="top"/>
        <w:rPr>
          <w:color w:val="5F5F5F"/>
        </w:rPr>
      </w:pPr>
    </w:p>
    <w:p w:rsidR="002E4FBC" w:rsidRDefault="002E4FBC" w:rsidP="002E4FBC">
      <w:pPr>
        <w:pStyle w:val="stanzaline"/>
        <w:shd w:val="clear" w:color="auto" w:fill="FFFFFF"/>
        <w:spacing w:before="45" w:beforeAutospacing="0" w:after="45" w:afterAutospacing="0"/>
        <w:ind w:left="45" w:right="45" w:firstLine="480"/>
        <w:jc w:val="both"/>
        <w:textAlignment w:val="top"/>
        <w:rPr>
          <w:color w:val="5F5F5F"/>
        </w:rPr>
        <w:sectPr w:rsidR="002E4FBC" w:rsidSect="002E4FBC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lastRenderedPageBreak/>
        <w:t>У всех вещей, как у людей,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Дурные есть привычки.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Гордились знатностью своей,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Живя на кухне, спички.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Необычайной вышины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У спичек были предки: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Они громаднейшей сосны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Когда-то были ветки.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- Росли мы в северном лесу,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Рассказывали спички, 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Мы пили сладкую росу,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Нам слух ласкали птички.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 в тихий лес проник топор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приступил к работе.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стал наш дедушка с тех пор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Грот-мачтою во флоте!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Немало знали мы невзгод,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 сделали карьеру.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Попав на спичечный завод,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Мы окунулись в серу.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стали светочами мы,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Таим в душе мы пламя,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Ведем войну мы с царством тьмы,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Шутить опасно с нами!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Услышав чванный их рассказ,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Им котелок ответил: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4FBC">
        <w:rPr>
          <w:rFonts w:ascii="Times New Roman" w:hAnsi="Times New Roman" w:cs="Times New Roman"/>
          <w:sz w:val="24"/>
          <w:szCs w:val="24"/>
        </w:rPr>
        <w:t> Пожалуй, я не хуже вас,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я, как пламя, светел.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Нехорошо хвалить себя,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 без меня нет пищи.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Служанка трет меня, скребя,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с каждым днем я чище.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мирный, скромный домосед,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К чему бродить без толку?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Сварив хозяевам обед,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Взбираюсь я на полку!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4FBC">
        <w:rPr>
          <w:rFonts w:ascii="Times New Roman" w:hAnsi="Times New Roman" w:cs="Times New Roman"/>
          <w:sz w:val="24"/>
          <w:szCs w:val="24"/>
        </w:rPr>
        <w:t> А я должно ходить во двор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всякую погоду!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Ведро вступило в разговор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выплеснуло воду.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Все ваши речи - ерунда!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Заметила корзинка.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Кто без меня вам, господа,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Носил бы вести с рынка?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Сказать по совести, в стране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Не вижу я порядка!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Когда бы власть досталась мне,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То все пошло бы гладко.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4FBC">
        <w:rPr>
          <w:rFonts w:ascii="Times New Roman" w:hAnsi="Times New Roman" w:cs="Times New Roman"/>
          <w:sz w:val="24"/>
          <w:szCs w:val="24"/>
        </w:rPr>
        <w:t> Вы слишком бойки на язык,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будите в нас страсти!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Сказал горшок. -</w:t>
      </w:r>
      <w:r w:rsidRPr="002E4FBC">
        <w:rPr>
          <w:rFonts w:ascii="Times New Roman" w:hAnsi="Times New Roman" w:cs="Times New Roman"/>
          <w:sz w:val="24"/>
          <w:szCs w:val="24"/>
        </w:rPr>
        <w:t xml:space="preserve"> Я не привык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lastRenderedPageBreak/>
        <w:t>К таким речам о власти.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4FBC">
        <w:rPr>
          <w:rFonts w:ascii="Times New Roman" w:hAnsi="Times New Roman" w:cs="Times New Roman"/>
          <w:sz w:val="24"/>
          <w:szCs w:val="24"/>
        </w:rPr>
        <w:t> Эх, замолчите, мудрецы,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Конца нет спорам вашим!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Сказали медные щипцы.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Давайте-ка попляшем!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вот щипцы пустились в пляс,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Гремели и стучали,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за искусство их тотчас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Петрушкой увенчали.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Ухват промолвил: -</w:t>
      </w:r>
      <w:r w:rsidRPr="002E4FBC">
        <w:rPr>
          <w:rFonts w:ascii="Times New Roman" w:hAnsi="Times New Roman" w:cs="Times New Roman"/>
          <w:sz w:val="24"/>
          <w:szCs w:val="24"/>
        </w:rPr>
        <w:t xml:space="preserve"> Самовар,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Теперь вы спойте соло,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У вас большой природный дар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недурная школа!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 отказался самовар,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Сказав, что петь не хочет.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Что он поет, когда пожар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 груди его клокочет.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Давайте все тогда споем! -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Воскликнула лоханка.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Тут грянул грохот, звон и гром…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Но вдруг вошла служанка.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Как только в дверь она вошла,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Все смолкли по привычке,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И первым делом со стола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Взяла служанка спички.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Она взяла не котелок,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Не чайник, не корзинку,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А серных спичек коробок,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Чтобы зажечь лучинку.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Взглянули спички с торжеством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На всех друзей при этом.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4FBC">
        <w:rPr>
          <w:rFonts w:ascii="Times New Roman" w:hAnsi="Times New Roman" w:cs="Times New Roman"/>
          <w:sz w:val="24"/>
          <w:szCs w:val="24"/>
        </w:rPr>
        <w:t> Мы озаряем целый дом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Своим волшебным светом!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Наш яркий блеск неугасим,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Он служит высшей цели!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Чирк! Никогда мы не сгорим!</w:t>
      </w:r>
    </w:p>
    <w:p w:rsidR="002E4FBC" w:rsidRPr="002E4FBC" w:rsidRDefault="002E4FBC" w:rsidP="002E4FB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4FBC">
        <w:rPr>
          <w:rFonts w:ascii="Times New Roman" w:hAnsi="Times New Roman" w:cs="Times New Roman"/>
          <w:sz w:val="24"/>
          <w:szCs w:val="24"/>
        </w:rPr>
        <w:t>Тут спички и сгорели.</w:t>
      </w:r>
    </w:p>
    <w:p w:rsidR="007130A0" w:rsidRPr="002E4FBC" w:rsidRDefault="007130A0" w:rsidP="002E4FB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130A0" w:rsidRPr="002E4FBC" w:rsidSect="002E4FBC">
      <w:type w:val="continuous"/>
      <w:pgSz w:w="11906" w:h="16838"/>
      <w:pgMar w:top="1134" w:right="566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E4FBC"/>
    <w:rsid w:val="002E4FBC"/>
    <w:rsid w:val="0071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zaline">
    <w:name w:val="stanzaline"/>
    <w:basedOn w:val="a"/>
    <w:rsid w:val="002E4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E4F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2016-04-13T08:28:00Z</dcterms:created>
  <dcterms:modified xsi:type="dcterms:W3CDTF">2016-04-13T08:32:00Z</dcterms:modified>
</cp:coreProperties>
</file>